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BA" w:rsidRPr="00CC60A3" w:rsidRDefault="00C835BA" w:rsidP="00C83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A3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5D15FF" w:rsidRPr="00CC60A3" w:rsidRDefault="00C835BA" w:rsidP="00C83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A3">
        <w:rPr>
          <w:rFonts w:ascii="Times New Roman" w:hAnsi="Times New Roman" w:cs="Times New Roman"/>
          <w:b/>
          <w:sz w:val="28"/>
          <w:szCs w:val="28"/>
        </w:rPr>
        <w:t>сопровождения инвестиционного проекта по принципу «одного окна»</w:t>
      </w:r>
    </w:p>
    <w:p w:rsidR="00C835BA" w:rsidRPr="00CC60A3" w:rsidRDefault="00C835BA">
      <w:pPr>
        <w:rPr>
          <w:b/>
        </w:rPr>
      </w:pPr>
      <w:r w:rsidRPr="00CC60A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.95pt;margin-top:15.05pt;width:186.25pt;height:58.45pt;z-index:251660288;mso-width-percent:400;mso-width-percent:400;mso-width-relative:margin;mso-height-relative:margin">
            <v:textbox style="mso-next-textbox:#_x0000_s1026">
              <w:txbxContent>
                <w:p w:rsidR="00C835BA" w:rsidRPr="00CC60A3" w:rsidRDefault="00C835BA" w:rsidP="00CC60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6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инвестора (инициатора инвестиционного проекта) на имя главы района</w:t>
                  </w:r>
                </w:p>
                <w:p w:rsidR="00C835BA" w:rsidRDefault="00C835BA"/>
                <w:p w:rsidR="00C835BA" w:rsidRDefault="00C835BA"/>
                <w:p w:rsidR="00C835BA" w:rsidRDefault="00C835BA"/>
              </w:txbxContent>
            </v:textbox>
          </v:shape>
        </w:pict>
      </w:r>
    </w:p>
    <w:p w:rsidR="00C835BA" w:rsidRDefault="00C835BA"/>
    <w:p w:rsidR="00C835BA" w:rsidRDefault="00CC60A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98.45pt;margin-top:23.05pt;width:0;height:37.05pt;z-index:251673600" o:connectortype="straight">
            <v:stroke endarrow="block"/>
          </v:shape>
        </w:pict>
      </w:r>
    </w:p>
    <w:p w:rsidR="00C835BA" w:rsidRPr="00CC60A3" w:rsidRDefault="00CC60A3" w:rsidP="00CC60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C835BA" w:rsidRPr="00CC60A3">
        <w:rPr>
          <w:rFonts w:ascii="Times New Roman" w:hAnsi="Times New Roman" w:cs="Times New Roman"/>
          <w:b/>
        </w:rPr>
        <w:t>в течение 5 рабочих дней</w:t>
      </w:r>
    </w:p>
    <w:p w:rsidR="00C835BA" w:rsidRDefault="00C835BA">
      <w:r>
        <w:rPr>
          <w:noProof/>
        </w:rPr>
        <w:pict>
          <v:shape id="_x0000_s1028" type="#_x0000_t202" style="position:absolute;margin-left:113.15pt;margin-top:9.75pt;width:186.25pt;height:85.25pt;z-index:251662336;mso-width-percent:400;mso-width-percent:400;mso-width-relative:margin;mso-height-relative:margin">
            <v:textbox>
              <w:txbxContent>
                <w:p w:rsidR="00C835BA" w:rsidRPr="00CC60A3" w:rsidRDefault="00C835BA" w:rsidP="00CC60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6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документов к нему рабочим органом  рабочей группой по инвестиционной деятельности на территории Михайловского района</w:t>
                  </w:r>
                </w:p>
                <w:p w:rsidR="00C835BA" w:rsidRDefault="00C835BA"/>
                <w:p w:rsidR="00C835BA" w:rsidRDefault="00C835BA"/>
                <w:p w:rsidR="00C835BA" w:rsidRDefault="00C835BA"/>
              </w:txbxContent>
            </v:textbox>
          </v:shape>
        </w:pict>
      </w:r>
    </w:p>
    <w:p w:rsidR="00C835BA" w:rsidRDefault="00C835BA"/>
    <w:p w:rsidR="00C835BA" w:rsidRDefault="00C835BA"/>
    <w:p w:rsidR="00C835BA" w:rsidRDefault="00CC60A3">
      <w:r>
        <w:rPr>
          <w:noProof/>
          <w:lang w:eastAsia="ru-RU"/>
        </w:rPr>
        <w:pict>
          <v:shape id="_x0000_s1033" type="#_x0000_t32" style="position:absolute;margin-left:214.95pt;margin-top:19.05pt;width:0;height:63.4pt;z-index:251670528" o:connectortype="straight">
            <v:stroke endarrow="block"/>
          </v:shape>
        </w:pict>
      </w:r>
    </w:p>
    <w:p w:rsidR="00CC60A3" w:rsidRPr="00CC60A3" w:rsidRDefault="00CC60A3" w:rsidP="00CC60A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Pr="00CC60A3">
        <w:rPr>
          <w:rFonts w:ascii="Times New Roman" w:hAnsi="Times New Roman" w:cs="Times New Roman"/>
          <w:b/>
        </w:rPr>
        <w:t>в течение 15 рабочих дней с момента</w:t>
      </w:r>
    </w:p>
    <w:p w:rsidR="00CC60A3" w:rsidRPr="00CC60A3" w:rsidRDefault="00CC60A3" w:rsidP="00CC60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CC60A3">
        <w:rPr>
          <w:rFonts w:ascii="Times New Roman" w:hAnsi="Times New Roman" w:cs="Times New Roman"/>
          <w:b/>
        </w:rPr>
        <w:t xml:space="preserve"> поступления заявления</w:t>
      </w:r>
    </w:p>
    <w:p w:rsidR="00C835BA" w:rsidRDefault="00C835BA"/>
    <w:p w:rsidR="00C835BA" w:rsidRDefault="00C835BA">
      <w:r>
        <w:rPr>
          <w:noProof/>
        </w:rPr>
        <w:pict>
          <v:shape id="_x0000_s1029" type="#_x0000_t202" style="position:absolute;margin-left:106.1pt;margin-top:6.25pt;width:236.35pt;height:108.75pt;z-index:251664384;mso-width-relative:margin;mso-height-relative:margin">
            <v:textbox style="mso-next-textbox:#_x0000_s1029">
              <w:txbxContent>
                <w:p w:rsidR="00C835BA" w:rsidRPr="00CC60A3" w:rsidRDefault="00C835BA" w:rsidP="00CC60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6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рабочей группы по инвестиционной деятельности на территории Михайловского района о сопровождении инвестиционного проекта, назначение Куратора на сопровождение инвестиционного проекта</w:t>
                  </w:r>
                </w:p>
              </w:txbxContent>
            </v:textbox>
          </v:shape>
        </w:pict>
      </w:r>
    </w:p>
    <w:p w:rsidR="00CC60A3" w:rsidRDefault="00CC60A3"/>
    <w:p w:rsidR="00C835BA" w:rsidRDefault="00C835BA"/>
    <w:p w:rsidR="00C835BA" w:rsidRDefault="00C835BA"/>
    <w:p w:rsidR="00C835BA" w:rsidRDefault="00CC60A3">
      <w:r>
        <w:rPr>
          <w:noProof/>
          <w:lang w:eastAsia="ru-RU"/>
        </w:rPr>
        <w:pict>
          <v:shape id="_x0000_s1034" type="#_x0000_t32" style="position:absolute;margin-left:227.7pt;margin-top:13.25pt;width:.75pt;height:22.1pt;flip:x;z-index:251671552" o:connectortype="straight">
            <v:stroke endarrow="block"/>
          </v:shape>
        </w:pict>
      </w:r>
    </w:p>
    <w:p w:rsidR="00C835BA" w:rsidRDefault="00C835BA">
      <w:r>
        <w:rPr>
          <w:noProof/>
        </w:rPr>
        <w:pict>
          <v:shape id="_x0000_s1030" type="#_x0000_t202" style="position:absolute;margin-left:132.05pt;margin-top:9.9pt;width:201.4pt;height:116.65pt;z-index:251666432;mso-width-relative:margin;mso-height-relative:margin">
            <v:textbox style="mso-next-textbox:#_x0000_s1030">
              <w:txbxContent>
                <w:p w:rsidR="00C835BA" w:rsidRPr="00CC60A3" w:rsidRDefault="00C835BA" w:rsidP="00CC60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6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инвестору (инициатору инвестиционного проекта) консультационной, информационной и организационной поддержки в течение всего периода реализации инвестиционного проекта</w:t>
                  </w:r>
                </w:p>
              </w:txbxContent>
            </v:textbox>
          </v:shape>
        </w:pict>
      </w:r>
    </w:p>
    <w:p w:rsidR="00CC60A3" w:rsidRDefault="00CC60A3"/>
    <w:p w:rsidR="00CC60A3" w:rsidRDefault="00CC60A3"/>
    <w:p w:rsidR="00CC60A3" w:rsidRDefault="00CC60A3"/>
    <w:p w:rsidR="00CC60A3" w:rsidRDefault="00CC60A3">
      <w:r>
        <w:rPr>
          <w:noProof/>
          <w:lang w:eastAsia="ru-RU"/>
        </w:rPr>
        <w:pict>
          <v:shape id="_x0000_s1035" type="#_x0000_t32" style="position:absolute;margin-left:232.95pt;margin-top:24.8pt;width:0;height:17.35pt;z-index:251672576" o:connectortype="straight">
            <v:stroke endarrow="block"/>
          </v:shape>
        </w:pict>
      </w:r>
    </w:p>
    <w:p w:rsidR="00CC60A3" w:rsidRDefault="00CC60A3">
      <w:r>
        <w:rPr>
          <w:noProof/>
        </w:rPr>
        <w:pict>
          <v:shape id="_x0000_s1031" type="#_x0000_t202" style="position:absolute;margin-left:141.95pt;margin-top:16.25pt;width:186.25pt;height:49.7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CC60A3" w:rsidRPr="00CC60A3" w:rsidRDefault="00CC60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6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реализации инвестиционного проекта</w:t>
                  </w:r>
                </w:p>
              </w:txbxContent>
            </v:textbox>
          </v:shape>
        </w:pict>
      </w:r>
    </w:p>
    <w:sectPr w:rsidR="00CC60A3" w:rsidSect="005D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5BA"/>
    <w:rsid w:val="00183569"/>
    <w:rsid w:val="00194426"/>
    <w:rsid w:val="00196BBF"/>
    <w:rsid w:val="001B3AE0"/>
    <w:rsid w:val="002926F9"/>
    <w:rsid w:val="002B5C26"/>
    <w:rsid w:val="00307E4D"/>
    <w:rsid w:val="00343F04"/>
    <w:rsid w:val="00360D1A"/>
    <w:rsid w:val="00436C8D"/>
    <w:rsid w:val="004F45D8"/>
    <w:rsid w:val="00526122"/>
    <w:rsid w:val="005B6912"/>
    <w:rsid w:val="005D15FF"/>
    <w:rsid w:val="007A6C75"/>
    <w:rsid w:val="008E1AF6"/>
    <w:rsid w:val="00933A62"/>
    <w:rsid w:val="009D196A"/>
    <w:rsid w:val="00AF411E"/>
    <w:rsid w:val="00B1469D"/>
    <w:rsid w:val="00BF7B01"/>
    <w:rsid w:val="00C16CAF"/>
    <w:rsid w:val="00C30118"/>
    <w:rsid w:val="00C60667"/>
    <w:rsid w:val="00C652AE"/>
    <w:rsid w:val="00C835BA"/>
    <w:rsid w:val="00C86F33"/>
    <w:rsid w:val="00CC60A3"/>
    <w:rsid w:val="00CD6544"/>
    <w:rsid w:val="00DC43A5"/>
    <w:rsid w:val="00E64E40"/>
    <w:rsid w:val="00FC3112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3"/>
        <o:r id="V:Rule6" type="connector" idref="#_x0000_s1034"/>
        <o:r id="V:Rule8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2018-11-06T00:46:00Z</dcterms:created>
  <dcterms:modified xsi:type="dcterms:W3CDTF">2018-11-06T01:16:00Z</dcterms:modified>
</cp:coreProperties>
</file>