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1" w:rsidRPr="005A42DB" w:rsidRDefault="00453BA1" w:rsidP="0090051F">
      <w:pPr>
        <w:suppressAutoHyphens/>
        <w:jc w:val="center"/>
        <w:rPr>
          <w:b/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>ТЕРРИТОРИАЛЬНАЯ  ИЗБИРАТЕЛЬНАЯ  КОМИССИЯ</w:t>
      </w:r>
    </w:p>
    <w:p w:rsidR="00453BA1" w:rsidRPr="005A42DB" w:rsidRDefault="00453BA1" w:rsidP="0090051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>МИХАЙЛОВСКОГО РАЙОНА АМУРСКОЙ ОБЛАСТИ</w:t>
      </w: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 xml:space="preserve">РЕШЕНИЕ </w:t>
      </w: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</w:p>
    <w:p w:rsidR="00453BA1" w:rsidRPr="005A42DB" w:rsidRDefault="00453BA1" w:rsidP="00453BA1">
      <w:pPr>
        <w:tabs>
          <w:tab w:val="left" w:pos="9720"/>
        </w:tabs>
        <w:jc w:val="both"/>
        <w:rPr>
          <w:b/>
          <w:bCs/>
          <w:sz w:val="28"/>
          <w:szCs w:val="28"/>
        </w:rPr>
      </w:pPr>
      <w:r w:rsidRPr="005A42DB">
        <w:rPr>
          <w:bCs/>
          <w:sz w:val="28"/>
          <w:szCs w:val="28"/>
        </w:rPr>
        <w:t xml:space="preserve">       </w:t>
      </w:r>
      <w:r w:rsidR="00033A63">
        <w:rPr>
          <w:bCs/>
          <w:sz w:val="28"/>
          <w:szCs w:val="28"/>
        </w:rPr>
        <w:t>04</w:t>
      </w:r>
      <w:r w:rsidRPr="005A42DB">
        <w:rPr>
          <w:bCs/>
          <w:sz w:val="28"/>
          <w:szCs w:val="28"/>
        </w:rPr>
        <w:t xml:space="preserve"> </w:t>
      </w:r>
      <w:r w:rsidR="00033A63">
        <w:rPr>
          <w:bCs/>
          <w:sz w:val="28"/>
          <w:szCs w:val="28"/>
        </w:rPr>
        <w:t>мая</w:t>
      </w:r>
      <w:r w:rsidRPr="005A42DB">
        <w:rPr>
          <w:bCs/>
          <w:sz w:val="28"/>
          <w:szCs w:val="28"/>
        </w:rPr>
        <w:t xml:space="preserve">  202</w:t>
      </w:r>
      <w:r w:rsidR="00DA7613">
        <w:rPr>
          <w:bCs/>
          <w:sz w:val="28"/>
          <w:szCs w:val="28"/>
        </w:rPr>
        <w:t>2</w:t>
      </w:r>
      <w:r w:rsidRPr="005A42DB">
        <w:rPr>
          <w:bCs/>
          <w:sz w:val="28"/>
          <w:szCs w:val="28"/>
        </w:rPr>
        <w:t xml:space="preserve"> года                                                                      № </w:t>
      </w:r>
      <w:r w:rsidR="00ED428A" w:rsidRPr="005A42DB">
        <w:rPr>
          <w:bCs/>
          <w:sz w:val="28"/>
          <w:szCs w:val="28"/>
        </w:rPr>
        <w:t>4</w:t>
      </w:r>
      <w:r w:rsidR="00033A63">
        <w:rPr>
          <w:bCs/>
          <w:sz w:val="28"/>
          <w:szCs w:val="28"/>
        </w:rPr>
        <w:t>1</w:t>
      </w:r>
      <w:r w:rsidRPr="005A42DB">
        <w:rPr>
          <w:bCs/>
          <w:sz w:val="28"/>
          <w:szCs w:val="28"/>
        </w:rPr>
        <w:t>/</w:t>
      </w:r>
      <w:r w:rsidR="00ED428A" w:rsidRPr="005A42DB">
        <w:rPr>
          <w:bCs/>
          <w:sz w:val="28"/>
          <w:szCs w:val="28"/>
        </w:rPr>
        <w:t>17</w:t>
      </w:r>
      <w:r w:rsidR="00033A63">
        <w:rPr>
          <w:bCs/>
          <w:sz w:val="28"/>
          <w:szCs w:val="28"/>
        </w:rPr>
        <w:t>6</w:t>
      </w:r>
    </w:p>
    <w:p w:rsidR="00453BA1" w:rsidRPr="005A42DB" w:rsidRDefault="00453BA1" w:rsidP="00453BA1">
      <w:pPr>
        <w:suppressAutoHyphens/>
        <w:jc w:val="center"/>
        <w:rPr>
          <w:sz w:val="28"/>
          <w:szCs w:val="28"/>
          <w:lang w:eastAsia="ar-SA"/>
        </w:rPr>
      </w:pPr>
      <w:r w:rsidRPr="005A42DB">
        <w:rPr>
          <w:sz w:val="28"/>
          <w:szCs w:val="28"/>
          <w:lang w:eastAsia="ar-SA"/>
        </w:rPr>
        <w:t xml:space="preserve">  </w:t>
      </w:r>
      <w:proofErr w:type="spellStart"/>
      <w:r w:rsidRPr="005A42DB">
        <w:rPr>
          <w:sz w:val="28"/>
          <w:szCs w:val="28"/>
          <w:lang w:eastAsia="ar-SA"/>
        </w:rPr>
        <w:t>с</w:t>
      </w:r>
      <w:proofErr w:type="gramStart"/>
      <w:r w:rsidRPr="005A42DB">
        <w:rPr>
          <w:sz w:val="28"/>
          <w:szCs w:val="28"/>
          <w:lang w:eastAsia="ar-SA"/>
        </w:rPr>
        <w:t>.П</w:t>
      </w:r>
      <w:proofErr w:type="gramEnd"/>
      <w:r w:rsidRPr="005A42DB">
        <w:rPr>
          <w:sz w:val="28"/>
          <w:szCs w:val="28"/>
          <w:lang w:eastAsia="ar-SA"/>
        </w:rPr>
        <w:t>оярково</w:t>
      </w:r>
      <w:proofErr w:type="spellEnd"/>
    </w:p>
    <w:p w:rsidR="00AD7253" w:rsidRPr="005A42DB" w:rsidRDefault="00AD7253" w:rsidP="00453BA1">
      <w:pPr>
        <w:suppressAutoHyphens/>
        <w:jc w:val="center"/>
        <w:rPr>
          <w:sz w:val="28"/>
          <w:szCs w:val="28"/>
          <w:lang w:eastAsia="ar-SA"/>
        </w:rPr>
      </w:pPr>
    </w:p>
    <w:p w:rsidR="00907255" w:rsidRDefault="009A1242" w:rsidP="00834F66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 w:rsidRPr="00225291">
        <w:rPr>
          <w:b/>
          <w:bCs/>
          <w:sz w:val="28"/>
          <w:szCs w:val="28"/>
        </w:rPr>
        <w:t>«</w:t>
      </w:r>
      <w:r w:rsidR="00033A63" w:rsidRPr="00225291">
        <w:rPr>
          <w:b/>
          <w:bCs/>
          <w:sz w:val="28"/>
          <w:szCs w:val="28"/>
        </w:rPr>
        <w:t>О</w:t>
      </w:r>
      <w:r w:rsidR="00033A63" w:rsidRPr="00225291">
        <w:rPr>
          <w:b/>
          <w:sz w:val="28"/>
          <w:szCs w:val="28"/>
        </w:rPr>
        <w:t xml:space="preserve"> подведении результатов </w:t>
      </w:r>
      <w:r w:rsidR="00033A63" w:rsidRPr="00225291">
        <w:rPr>
          <w:b/>
          <w:kern w:val="2"/>
          <w:sz w:val="28"/>
          <w:szCs w:val="28"/>
        </w:rPr>
        <w:t>районного конкурса «Разгадай кроссворд на тему «Всё о выборах», проводимого среди учащихся 9-11 классов средних общеобразовательных</w:t>
      </w:r>
      <w:r w:rsidR="00033A63" w:rsidRPr="00225291">
        <w:rPr>
          <w:b/>
          <w:sz w:val="28"/>
          <w:szCs w:val="28"/>
        </w:rPr>
        <w:t xml:space="preserve"> школ Михайловского района, в рамках </w:t>
      </w:r>
      <w:r w:rsidR="00BA4834">
        <w:rPr>
          <w:b/>
          <w:sz w:val="28"/>
          <w:szCs w:val="28"/>
        </w:rPr>
        <w:t xml:space="preserve">проведения </w:t>
      </w:r>
      <w:bookmarkStart w:id="0" w:name="_GoBack"/>
      <w:bookmarkEnd w:id="0"/>
      <w:r w:rsidR="00033A63" w:rsidRPr="00225291">
        <w:rPr>
          <w:b/>
          <w:sz w:val="28"/>
          <w:szCs w:val="28"/>
        </w:rPr>
        <w:t xml:space="preserve">мероприятий, </w:t>
      </w:r>
      <w:r w:rsidR="00225291">
        <w:rPr>
          <w:b/>
          <w:sz w:val="28"/>
          <w:szCs w:val="28"/>
        </w:rPr>
        <w:t>посвящен</w:t>
      </w:r>
      <w:r w:rsidR="00033A63" w:rsidRPr="00225291">
        <w:rPr>
          <w:b/>
          <w:sz w:val="28"/>
          <w:szCs w:val="28"/>
        </w:rPr>
        <w:t>ных  Дню молодого избирателя</w:t>
      </w:r>
      <w:r w:rsidR="00867A9C" w:rsidRPr="00225291">
        <w:rPr>
          <w:b/>
          <w:kern w:val="2"/>
          <w:sz w:val="28"/>
          <w:szCs w:val="28"/>
        </w:rPr>
        <w:t>»</w:t>
      </w:r>
      <w:r w:rsidR="00DC17FB" w:rsidRPr="00225291">
        <w:rPr>
          <w:b/>
          <w:kern w:val="2"/>
          <w:sz w:val="28"/>
          <w:szCs w:val="28"/>
        </w:rPr>
        <w:t>.</w:t>
      </w:r>
    </w:p>
    <w:p w:rsidR="00F615E9" w:rsidRDefault="00907255" w:rsidP="00834F66">
      <w:pPr>
        <w:pStyle w:val="msonormalmrcssattr"/>
        <w:shd w:val="clear" w:color="auto" w:fill="FFFFFF"/>
        <w:tabs>
          <w:tab w:val="left" w:pos="851"/>
        </w:tabs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3820FC">
        <w:rPr>
          <w:sz w:val="28"/>
          <w:szCs w:val="28"/>
        </w:rPr>
        <w:t xml:space="preserve">  </w:t>
      </w:r>
      <w:proofErr w:type="gramStart"/>
      <w:r w:rsidR="003820FC" w:rsidRPr="00763EF0">
        <w:rPr>
          <w:sz w:val="28"/>
          <w:szCs w:val="28"/>
        </w:rPr>
        <w:t>В</w:t>
      </w:r>
      <w:r w:rsidR="003820FC" w:rsidRPr="00763EF0">
        <w:rPr>
          <w:bCs/>
          <w:iCs/>
          <w:sz w:val="28"/>
          <w:szCs w:val="28"/>
        </w:rPr>
        <w:t xml:space="preserve"> соответствии с </w:t>
      </w:r>
      <w:r w:rsidR="003820FC" w:rsidRPr="00F13D48">
        <w:rPr>
          <w:sz w:val="28"/>
          <w:szCs w:val="28"/>
        </w:rPr>
        <w:t xml:space="preserve">планом основных мероприятий избирательной комиссии Амурской области по обучению организаторов выборов и иных участников избирательного процесса, повышению правовой культуры избирателей в Амурской области на 2022 год, </w:t>
      </w:r>
      <w:r w:rsidR="003820FC" w:rsidRPr="00F13D48">
        <w:rPr>
          <w:sz w:val="28"/>
          <w:szCs w:val="28"/>
          <w:shd w:val="clear" w:color="auto" w:fill="FFFFFF"/>
        </w:rPr>
        <w:t xml:space="preserve">утвержденным постановлением </w:t>
      </w:r>
      <w:r w:rsidR="0095582F">
        <w:rPr>
          <w:sz w:val="28"/>
          <w:szCs w:val="28"/>
          <w:shd w:val="clear" w:color="auto" w:fill="FFFFFF"/>
        </w:rPr>
        <w:t xml:space="preserve">избирательной комиссии Амурской области </w:t>
      </w:r>
      <w:r w:rsidR="003820FC" w:rsidRPr="00F13D48">
        <w:rPr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Year" w:val="2021"/>
          <w:attr w:name="Day" w:val="23"/>
          <w:attr w:name="Month" w:val="12"/>
          <w:attr w:name="ls" w:val="trans"/>
        </w:smartTagPr>
        <w:r w:rsidR="003820FC" w:rsidRPr="00F13D48">
          <w:rPr>
            <w:sz w:val="28"/>
            <w:szCs w:val="28"/>
            <w:shd w:val="clear" w:color="auto" w:fill="FFFFFF"/>
          </w:rPr>
          <w:t>23.12.2021</w:t>
        </w:r>
      </w:smartTag>
      <w:r w:rsidR="003820FC">
        <w:rPr>
          <w:sz w:val="28"/>
          <w:szCs w:val="28"/>
          <w:shd w:val="clear" w:color="auto" w:fill="FFFFFF"/>
        </w:rPr>
        <w:t xml:space="preserve"> № 02/13-7 (п.2.7)</w:t>
      </w:r>
      <w:r w:rsidR="00A509B0">
        <w:rPr>
          <w:sz w:val="28"/>
          <w:szCs w:val="28"/>
          <w:shd w:val="clear" w:color="auto" w:fill="FFFFFF"/>
        </w:rPr>
        <w:t xml:space="preserve">, </w:t>
      </w:r>
      <w:r w:rsidR="00475322" w:rsidRPr="0023785A">
        <w:rPr>
          <w:sz w:val="28"/>
          <w:szCs w:val="28"/>
        </w:rPr>
        <w:t xml:space="preserve">планом </w:t>
      </w:r>
      <w:r w:rsidR="00DD5A9B" w:rsidRPr="0023785A">
        <w:rPr>
          <w:bCs/>
          <w:sz w:val="28"/>
          <w:szCs w:val="28"/>
        </w:rPr>
        <w:t xml:space="preserve">мероприятий, посвященных  Дню  молодого </w:t>
      </w:r>
      <w:r w:rsidR="0016716D">
        <w:rPr>
          <w:bCs/>
          <w:sz w:val="28"/>
          <w:szCs w:val="28"/>
        </w:rPr>
        <w:t xml:space="preserve">избирателя </w:t>
      </w:r>
      <w:r w:rsidR="00475322" w:rsidRPr="00F13D48">
        <w:rPr>
          <w:sz w:val="28"/>
          <w:szCs w:val="28"/>
        </w:rPr>
        <w:t xml:space="preserve">на 2022 год, </w:t>
      </w:r>
      <w:r w:rsidR="0005317A">
        <w:rPr>
          <w:sz w:val="28"/>
          <w:szCs w:val="28"/>
        </w:rPr>
        <w:t>у</w:t>
      </w:r>
      <w:r w:rsidR="00475322" w:rsidRPr="00F13D48">
        <w:rPr>
          <w:sz w:val="28"/>
          <w:szCs w:val="28"/>
          <w:shd w:val="clear" w:color="auto" w:fill="FFFFFF"/>
        </w:rPr>
        <w:t xml:space="preserve">твержденным </w:t>
      </w:r>
      <w:r w:rsidR="0023785A">
        <w:rPr>
          <w:sz w:val="28"/>
          <w:szCs w:val="28"/>
          <w:shd w:val="clear" w:color="auto" w:fill="FFFFFF"/>
        </w:rPr>
        <w:t>решением</w:t>
      </w:r>
      <w:r w:rsidR="00475322" w:rsidRPr="00F13D48">
        <w:rPr>
          <w:sz w:val="28"/>
          <w:szCs w:val="28"/>
          <w:shd w:val="clear" w:color="auto" w:fill="FFFFFF"/>
        </w:rPr>
        <w:t xml:space="preserve"> </w:t>
      </w:r>
      <w:r w:rsidR="0005317A">
        <w:rPr>
          <w:sz w:val="28"/>
          <w:szCs w:val="28"/>
          <w:shd w:val="clear" w:color="auto" w:fill="FFFFFF"/>
        </w:rPr>
        <w:t xml:space="preserve">территориальной избирательной комиссии </w:t>
      </w:r>
      <w:r w:rsidR="00475322" w:rsidRPr="00F13D48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04</w:t>
      </w:r>
      <w:r w:rsidR="00475322" w:rsidRPr="00F13D4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02</w:t>
      </w:r>
      <w:r w:rsidR="00475322" w:rsidRPr="00F13D48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 w:rsidR="00475322" w:rsidRPr="00F13D48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38/16</w:t>
      </w:r>
      <w:r w:rsidR="00693D1D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«</w:t>
      </w:r>
      <w:r w:rsidR="00DD5A9B" w:rsidRPr="00907255">
        <w:rPr>
          <w:bCs/>
          <w:sz w:val="28"/>
          <w:szCs w:val="28"/>
        </w:rPr>
        <w:t>О</w:t>
      </w:r>
      <w:proofErr w:type="gramEnd"/>
      <w:r w:rsidR="00DD5A9B" w:rsidRPr="00907255">
        <w:rPr>
          <w:bCs/>
          <w:sz w:val="28"/>
          <w:szCs w:val="28"/>
        </w:rPr>
        <w:t xml:space="preserve"> </w:t>
      </w:r>
      <w:proofErr w:type="gramStart"/>
      <w:r w:rsidR="00DD5A9B" w:rsidRPr="00907255">
        <w:rPr>
          <w:bCs/>
          <w:sz w:val="28"/>
          <w:szCs w:val="28"/>
        </w:rPr>
        <w:t>плане</w:t>
      </w:r>
      <w:proofErr w:type="gramEnd"/>
      <w:r w:rsidR="00DD5A9B" w:rsidRPr="00907255">
        <w:rPr>
          <w:bCs/>
          <w:sz w:val="28"/>
          <w:szCs w:val="28"/>
        </w:rPr>
        <w:t xml:space="preserve"> мероприятий</w:t>
      </w:r>
      <w:r w:rsidR="00BE178E">
        <w:rPr>
          <w:bCs/>
          <w:sz w:val="28"/>
          <w:szCs w:val="28"/>
        </w:rPr>
        <w:t xml:space="preserve">, </w:t>
      </w:r>
      <w:r w:rsidR="00DD5A9B" w:rsidRPr="00907255">
        <w:rPr>
          <w:bCs/>
          <w:sz w:val="28"/>
          <w:szCs w:val="28"/>
        </w:rPr>
        <w:t>посвященных  Дню  молодого избирателя, на территории Михайловского района</w:t>
      </w:r>
      <w:r>
        <w:rPr>
          <w:bCs/>
          <w:sz w:val="28"/>
          <w:szCs w:val="28"/>
        </w:rPr>
        <w:t>»</w:t>
      </w:r>
      <w:r w:rsidR="00501960">
        <w:rPr>
          <w:sz w:val="28"/>
          <w:szCs w:val="28"/>
          <w:shd w:val="clear" w:color="auto" w:fill="FFFFFF"/>
        </w:rPr>
        <w:t xml:space="preserve"> и </w:t>
      </w:r>
      <w:r w:rsidR="00A509B0">
        <w:rPr>
          <w:sz w:val="28"/>
          <w:szCs w:val="28"/>
          <w:shd w:val="clear" w:color="auto" w:fill="FFFFFF"/>
        </w:rPr>
        <w:t>информации</w:t>
      </w:r>
      <w:r w:rsidR="00501960">
        <w:rPr>
          <w:sz w:val="28"/>
          <w:szCs w:val="28"/>
          <w:shd w:val="clear" w:color="auto" w:fill="FFFFFF"/>
        </w:rPr>
        <w:t xml:space="preserve"> председателя </w:t>
      </w:r>
      <w:proofErr w:type="spellStart"/>
      <w:r w:rsidR="00501960">
        <w:rPr>
          <w:sz w:val="28"/>
          <w:szCs w:val="28"/>
          <w:shd w:val="clear" w:color="auto" w:fill="FFFFFF"/>
        </w:rPr>
        <w:t>Э.А.Гайдай</w:t>
      </w:r>
      <w:proofErr w:type="spellEnd"/>
      <w:r w:rsidR="00501960">
        <w:rPr>
          <w:sz w:val="28"/>
          <w:szCs w:val="28"/>
          <w:shd w:val="clear" w:color="auto" w:fill="FFFFFF"/>
        </w:rPr>
        <w:t xml:space="preserve"> </w:t>
      </w:r>
      <w:r w:rsidR="00B154EA"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B154EA" w:rsidRPr="00B154EA">
        <w:rPr>
          <w:b/>
          <w:sz w:val="28"/>
          <w:szCs w:val="28"/>
          <w:shd w:val="clear" w:color="auto" w:fill="FFFFFF"/>
        </w:rPr>
        <w:t>решила:</w:t>
      </w:r>
    </w:p>
    <w:p w:rsidR="008904B2" w:rsidRDefault="00D258C0" w:rsidP="00D258C0">
      <w:pPr>
        <w:pStyle w:val="msonormalmrcssattr"/>
        <w:shd w:val="clear" w:color="auto" w:fill="FFFFFF"/>
        <w:tabs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A509B0" w:rsidRPr="00F615E9">
        <w:rPr>
          <w:sz w:val="28"/>
          <w:szCs w:val="28"/>
        </w:rPr>
        <w:t>Утвердить</w:t>
      </w:r>
      <w:r w:rsidR="00A509B0" w:rsidRPr="00E0429B">
        <w:rPr>
          <w:sz w:val="28"/>
          <w:szCs w:val="28"/>
        </w:rPr>
        <w:t xml:space="preserve"> протокол заседания конкурсной комиссии </w:t>
      </w:r>
      <w:r w:rsidR="00E0429B" w:rsidRPr="00E0429B">
        <w:rPr>
          <w:sz w:val="28"/>
          <w:szCs w:val="28"/>
        </w:rPr>
        <w:t xml:space="preserve">по подведению итогов </w:t>
      </w:r>
      <w:r w:rsidR="00E0429B" w:rsidRPr="00E0429B">
        <w:rPr>
          <w:kern w:val="2"/>
          <w:sz w:val="28"/>
          <w:szCs w:val="28"/>
        </w:rPr>
        <w:t xml:space="preserve">конкурса  </w:t>
      </w:r>
      <w:r w:rsidR="00E0429B" w:rsidRPr="00E0429B">
        <w:rPr>
          <w:sz w:val="28"/>
          <w:szCs w:val="28"/>
        </w:rPr>
        <w:t xml:space="preserve">«Разгадай кроссворд на тему </w:t>
      </w:r>
      <w:r w:rsidR="00E0429B" w:rsidRPr="00E0429B">
        <w:rPr>
          <w:kern w:val="2"/>
          <w:sz w:val="28"/>
          <w:szCs w:val="28"/>
        </w:rPr>
        <w:t>«Всё о выборах»</w:t>
      </w:r>
      <w:r w:rsidR="008904B2">
        <w:rPr>
          <w:kern w:val="2"/>
          <w:sz w:val="28"/>
          <w:szCs w:val="28"/>
        </w:rPr>
        <w:t xml:space="preserve"> (прилагается</w:t>
      </w:r>
      <w:r w:rsidR="00603719">
        <w:rPr>
          <w:kern w:val="2"/>
          <w:sz w:val="28"/>
          <w:szCs w:val="28"/>
        </w:rPr>
        <w:t xml:space="preserve"> протокол №2</w:t>
      </w:r>
      <w:r w:rsidR="008904B2">
        <w:rPr>
          <w:kern w:val="2"/>
          <w:sz w:val="28"/>
          <w:szCs w:val="28"/>
        </w:rPr>
        <w:t>)</w:t>
      </w:r>
      <w:r w:rsidR="00E0429B" w:rsidRPr="00E0429B">
        <w:rPr>
          <w:kern w:val="2"/>
          <w:sz w:val="28"/>
          <w:szCs w:val="28"/>
        </w:rPr>
        <w:t>.</w:t>
      </w:r>
    </w:p>
    <w:p w:rsidR="00A966CD" w:rsidRPr="00834F66" w:rsidRDefault="00D258C0" w:rsidP="00D258C0">
      <w:pPr>
        <w:pStyle w:val="msonormalmrcssattr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41148">
        <w:rPr>
          <w:sz w:val="28"/>
        </w:rPr>
        <w:t>2.</w:t>
      </w:r>
      <w:r w:rsidR="00A966CD" w:rsidRPr="00834F66">
        <w:rPr>
          <w:sz w:val="28"/>
        </w:rPr>
        <w:t>Обнародовать настоящее решение на  странице территориальной  избирательной комиссии</w:t>
      </w:r>
      <w:r w:rsidR="00D2686E" w:rsidRPr="00834F66">
        <w:rPr>
          <w:sz w:val="28"/>
        </w:rPr>
        <w:t xml:space="preserve"> </w:t>
      </w:r>
      <w:r w:rsidR="00A966CD" w:rsidRPr="00834F66">
        <w:rPr>
          <w:sz w:val="28"/>
        </w:rPr>
        <w:t>официального сайта администрации Михайловского района</w:t>
      </w:r>
      <w:r w:rsidR="00F615E9" w:rsidRPr="00834F66">
        <w:rPr>
          <w:sz w:val="28"/>
        </w:rPr>
        <w:t>.</w:t>
      </w:r>
      <w:r w:rsidR="00D2686E" w:rsidRPr="00834F66">
        <w:rPr>
          <w:sz w:val="28"/>
        </w:rPr>
        <w:t xml:space="preserve"> </w:t>
      </w:r>
    </w:p>
    <w:p w:rsidR="0090051F" w:rsidRDefault="005D4AA5" w:rsidP="005D4AA5">
      <w:pPr>
        <w:pStyle w:val="a3"/>
        <w:tabs>
          <w:tab w:val="left" w:pos="851"/>
        </w:tabs>
        <w:spacing w:line="360" w:lineRule="auto"/>
        <w:ind w:left="0" w:firstLine="709"/>
      </w:pPr>
      <w:r>
        <w:lastRenderedPageBreak/>
        <w:t xml:space="preserve"> </w:t>
      </w:r>
      <w:r w:rsidR="00A966CD">
        <w:t>3</w:t>
      </w:r>
      <w:r w:rsidR="0090051F">
        <w:t>.</w:t>
      </w:r>
      <w:proofErr w:type="gramStart"/>
      <w:r w:rsidR="0090051F">
        <w:t>Контроль за</w:t>
      </w:r>
      <w:proofErr w:type="gramEnd"/>
      <w:r w:rsidR="0090051F">
        <w:t xml:space="preserve"> исполнением данного решения возложить на председателя комиссии </w:t>
      </w:r>
      <w:proofErr w:type="spellStart"/>
      <w:r w:rsidR="0090051F">
        <w:t>Э.А.Гайдай</w:t>
      </w:r>
      <w:proofErr w:type="spellEnd"/>
      <w:r w:rsidR="0090051F">
        <w:t>.</w:t>
      </w:r>
    </w:p>
    <w:p w:rsidR="0090051F" w:rsidRDefault="0090051F" w:rsidP="0090051F">
      <w:pPr>
        <w:pStyle w:val="a3"/>
        <w:ind w:left="0" w:firstLine="709"/>
      </w:pPr>
    </w:p>
    <w:p w:rsidR="0090051F" w:rsidRPr="0090051F" w:rsidRDefault="0090051F" w:rsidP="0090051F">
      <w:pPr>
        <w:suppressAutoHyphens/>
        <w:rPr>
          <w:b/>
          <w:sz w:val="28"/>
          <w:szCs w:val="28"/>
          <w:lang w:eastAsia="ar-SA"/>
        </w:rPr>
      </w:pPr>
      <w:r w:rsidRPr="0090051F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90051F">
        <w:rPr>
          <w:b/>
          <w:sz w:val="28"/>
          <w:szCs w:val="28"/>
          <w:lang w:eastAsia="ar-SA"/>
        </w:rPr>
        <w:t>Э.А.Гайдай</w:t>
      </w:r>
      <w:proofErr w:type="spellEnd"/>
    </w:p>
    <w:p w:rsidR="0090051F" w:rsidRPr="0090051F" w:rsidRDefault="0090051F" w:rsidP="0090051F">
      <w:pPr>
        <w:suppressAutoHyphens/>
        <w:rPr>
          <w:b/>
          <w:sz w:val="28"/>
          <w:szCs w:val="28"/>
          <w:lang w:eastAsia="ar-SA"/>
        </w:rPr>
      </w:pPr>
    </w:p>
    <w:p w:rsidR="0090051F" w:rsidRPr="0090051F" w:rsidRDefault="0090051F" w:rsidP="0090051F">
      <w:pPr>
        <w:suppressAutoHyphens/>
        <w:rPr>
          <w:sz w:val="28"/>
          <w:szCs w:val="28"/>
        </w:rPr>
      </w:pPr>
      <w:r w:rsidRPr="0090051F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90051F">
        <w:rPr>
          <w:b/>
          <w:sz w:val="28"/>
          <w:szCs w:val="28"/>
          <w:lang w:eastAsia="ar-SA"/>
        </w:rPr>
        <w:t>Е.А.Хоменко</w:t>
      </w:r>
      <w:proofErr w:type="spellEnd"/>
      <w:r w:rsidRPr="0090051F">
        <w:rPr>
          <w:b/>
          <w:sz w:val="28"/>
          <w:szCs w:val="28"/>
          <w:lang w:eastAsia="ar-SA"/>
        </w:rPr>
        <w:t xml:space="preserve">   </w:t>
      </w: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p w:rsidR="00603719" w:rsidRPr="0055740B" w:rsidRDefault="00603719" w:rsidP="00603719">
      <w:pPr>
        <w:jc w:val="center"/>
        <w:rPr>
          <w:b/>
          <w:szCs w:val="28"/>
        </w:rPr>
      </w:pPr>
      <w:r w:rsidRPr="0055740B">
        <w:rPr>
          <w:b/>
          <w:szCs w:val="28"/>
        </w:rPr>
        <w:t>ПРОТОКОЛ</w:t>
      </w:r>
      <w:r>
        <w:rPr>
          <w:b/>
          <w:szCs w:val="28"/>
        </w:rPr>
        <w:t xml:space="preserve"> №2</w:t>
      </w:r>
    </w:p>
    <w:p w:rsidR="00603719" w:rsidRDefault="00603719" w:rsidP="00603719">
      <w:pPr>
        <w:jc w:val="center"/>
        <w:rPr>
          <w:b/>
          <w:szCs w:val="28"/>
        </w:rPr>
      </w:pPr>
      <w:r w:rsidRPr="0055740B">
        <w:rPr>
          <w:b/>
          <w:szCs w:val="28"/>
        </w:rPr>
        <w:t xml:space="preserve">заседания конкурсной комиссии по подведению итогов </w:t>
      </w:r>
    </w:p>
    <w:p w:rsidR="00603719" w:rsidRDefault="00603719" w:rsidP="00603719">
      <w:pPr>
        <w:jc w:val="center"/>
        <w:rPr>
          <w:b/>
          <w:kern w:val="2"/>
          <w:szCs w:val="28"/>
        </w:rPr>
      </w:pPr>
      <w:r w:rsidRPr="00157389">
        <w:rPr>
          <w:b/>
          <w:kern w:val="2"/>
          <w:szCs w:val="28"/>
        </w:rPr>
        <w:lastRenderedPageBreak/>
        <w:t xml:space="preserve">конкурса  </w:t>
      </w:r>
      <w:r>
        <w:rPr>
          <w:b/>
          <w:szCs w:val="28"/>
        </w:rPr>
        <w:t>«Разгадай кроссворд на тему</w:t>
      </w:r>
      <w:r w:rsidRPr="00157389">
        <w:rPr>
          <w:b/>
          <w:szCs w:val="28"/>
        </w:rPr>
        <w:t xml:space="preserve"> </w:t>
      </w:r>
      <w:r w:rsidRPr="00157389">
        <w:rPr>
          <w:b/>
          <w:kern w:val="2"/>
          <w:szCs w:val="28"/>
        </w:rPr>
        <w:t>«</w:t>
      </w:r>
      <w:r>
        <w:rPr>
          <w:b/>
          <w:kern w:val="2"/>
          <w:szCs w:val="28"/>
        </w:rPr>
        <w:t>Всё о в</w:t>
      </w:r>
      <w:r w:rsidRPr="00157389">
        <w:rPr>
          <w:b/>
          <w:kern w:val="2"/>
          <w:szCs w:val="28"/>
        </w:rPr>
        <w:t>ыбор</w:t>
      </w:r>
      <w:r>
        <w:rPr>
          <w:b/>
          <w:kern w:val="2"/>
          <w:szCs w:val="28"/>
        </w:rPr>
        <w:t>ах</w:t>
      </w:r>
      <w:r w:rsidRPr="00157389">
        <w:rPr>
          <w:b/>
          <w:kern w:val="2"/>
          <w:szCs w:val="28"/>
        </w:rPr>
        <w:t>»</w:t>
      </w:r>
      <w:r>
        <w:rPr>
          <w:b/>
          <w:kern w:val="2"/>
          <w:szCs w:val="28"/>
        </w:rPr>
        <w:t>.</w:t>
      </w:r>
    </w:p>
    <w:p w:rsidR="00603719" w:rsidRPr="00157389" w:rsidRDefault="00603719" w:rsidP="00603719">
      <w:pPr>
        <w:jc w:val="center"/>
        <w:rPr>
          <w:b/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04.05.2022                                           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оярково</w:t>
      </w:r>
      <w:proofErr w:type="spellEnd"/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pStyle w:val="a5"/>
        <w:numPr>
          <w:ilvl w:val="0"/>
          <w:numId w:val="5"/>
        </w:numPr>
        <w:spacing w:before="0" w:after="0"/>
        <w:jc w:val="both"/>
        <w:rPr>
          <w:szCs w:val="28"/>
        </w:rPr>
      </w:pPr>
      <w:r w:rsidRPr="002247D6">
        <w:rPr>
          <w:szCs w:val="28"/>
        </w:rPr>
        <w:t xml:space="preserve">Комиссия рассмотрела </w:t>
      </w:r>
      <w:r>
        <w:rPr>
          <w:szCs w:val="28"/>
        </w:rPr>
        <w:t>73</w:t>
      </w:r>
      <w:r w:rsidRPr="002247D6">
        <w:rPr>
          <w:szCs w:val="28"/>
        </w:rPr>
        <w:t xml:space="preserve"> </w:t>
      </w:r>
      <w:r>
        <w:rPr>
          <w:szCs w:val="28"/>
        </w:rPr>
        <w:t xml:space="preserve">работы, выполненные </w:t>
      </w:r>
      <w:r w:rsidRPr="002247D6">
        <w:rPr>
          <w:szCs w:val="28"/>
        </w:rPr>
        <w:t>учащимися</w:t>
      </w:r>
      <w:r>
        <w:rPr>
          <w:szCs w:val="28"/>
        </w:rPr>
        <w:t xml:space="preserve"> 9</w:t>
      </w:r>
      <w:r w:rsidRPr="002247D6">
        <w:rPr>
          <w:szCs w:val="28"/>
        </w:rPr>
        <w:t>-</w:t>
      </w:r>
      <w:r>
        <w:rPr>
          <w:szCs w:val="28"/>
        </w:rPr>
        <w:t xml:space="preserve">11 </w:t>
      </w:r>
    </w:p>
    <w:p w:rsidR="00603719" w:rsidRPr="007B1989" w:rsidRDefault="00603719" w:rsidP="00603719">
      <w:pPr>
        <w:jc w:val="both"/>
        <w:rPr>
          <w:szCs w:val="28"/>
        </w:rPr>
      </w:pPr>
      <w:r w:rsidRPr="007B1989">
        <w:rPr>
          <w:szCs w:val="28"/>
        </w:rPr>
        <w:t>классов, при участии в конкурсе «Разгадай кроссворд на тему «Всё о выборах». Из 20 вопросов за каждый правильный ответ присваивается 1 бал.</w:t>
      </w:r>
      <w:r>
        <w:rPr>
          <w:szCs w:val="28"/>
        </w:rPr>
        <w:t xml:space="preserve"> Призерами определены учащиеся, набравшие, от 17 до 20 баллов.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Наибольшее количество баллов набрали 21 ученик:</w:t>
      </w:r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в МБОУ «</w:t>
      </w:r>
      <w:proofErr w:type="spellStart"/>
      <w:r>
        <w:rPr>
          <w:szCs w:val="28"/>
        </w:rPr>
        <w:t>Чесноковская</w:t>
      </w:r>
      <w:proofErr w:type="spellEnd"/>
      <w:r>
        <w:rPr>
          <w:szCs w:val="28"/>
        </w:rPr>
        <w:t xml:space="preserve"> СОШ»;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18 баллов - Филина Анастасия, ученица 9 класса, </w:t>
      </w:r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в МОУ «</w:t>
      </w:r>
      <w:proofErr w:type="spellStart"/>
      <w:r>
        <w:rPr>
          <w:szCs w:val="28"/>
        </w:rPr>
        <w:t>Воскресеновская</w:t>
      </w:r>
      <w:proofErr w:type="spellEnd"/>
      <w:r>
        <w:rPr>
          <w:szCs w:val="28"/>
        </w:rPr>
        <w:t xml:space="preserve"> СОШ»;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20 баллов - </w:t>
      </w:r>
      <w:proofErr w:type="spellStart"/>
      <w:r>
        <w:rPr>
          <w:szCs w:val="28"/>
        </w:rPr>
        <w:t>Странгрит</w:t>
      </w:r>
      <w:proofErr w:type="spellEnd"/>
      <w:r>
        <w:rPr>
          <w:szCs w:val="28"/>
        </w:rPr>
        <w:t xml:space="preserve"> Анастасия,</w:t>
      </w:r>
      <w:r w:rsidRPr="00D135F0">
        <w:rPr>
          <w:szCs w:val="28"/>
        </w:rPr>
        <w:t xml:space="preserve"> </w:t>
      </w:r>
      <w:r>
        <w:rPr>
          <w:szCs w:val="28"/>
        </w:rPr>
        <w:t>ученица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17 баллов - Мирошник Денис, ученик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17 баллов – </w:t>
      </w:r>
      <w:proofErr w:type="spellStart"/>
      <w:r>
        <w:rPr>
          <w:szCs w:val="28"/>
        </w:rPr>
        <w:t>Кабатов</w:t>
      </w:r>
      <w:proofErr w:type="spellEnd"/>
      <w:r>
        <w:rPr>
          <w:szCs w:val="28"/>
        </w:rPr>
        <w:t xml:space="preserve"> Степан, ученик 10 класса,</w:t>
      </w:r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в МОУ «</w:t>
      </w:r>
      <w:proofErr w:type="spellStart"/>
      <w:r>
        <w:rPr>
          <w:szCs w:val="28"/>
        </w:rPr>
        <w:t>Коршуновская</w:t>
      </w:r>
      <w:proofErr w:type="spellEnd"/>
      <w:r>
        <w:rPr>
          <w:szCs w:val="28"/>
        </w:rPr>
        <w:t xml:space="preserve"> СОШ»;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Меньщикова Татьяна,</w:t>
      </w:r>
      <w:r w:rsidRPr="00D135F0">
        <w:rPr>
          <w:szCs w:val="28"/>
        </w:rPr>
        <w:t xml:space="preserve"> </w:t>
      </w:r>
      <w:r>
        <w:rPr>
          <w:szCs w:val="28"/>
        </w:rPr>
        <w:t>ученица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Макаров Алексей, ученик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20 баллов – </w:t>
      </w:r>
      <w:proofErr w:type="spellStart"/>
      <w:r>
        <w:rPr>
          <w:szCs w:val="28"/>
        </w:rPr>
        <w:t>Страздина</w:t>
      </w:r>
      <w:proofErr w:type="spellEnd"/>
      <w:r>
        <w:rPr>
          <w:szCs w:val="28"/>
        </w:rPr>
        <w:t xml:space="preserve"> Карина, ученица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17 баллов – </w:t>
      </w:r>
      <w:proofErr w:type="spellStart"/>
      <w:r>
        <w:rPr>
          <w:szCs w:val="28"/>
        </w:rPr>
        <w:t>Алатарцева</w:t>
      </w:r>
      <w:proofErr w:type="spellEnd"/>
      <w:r>
        <w:rPr>
          <w:szCs w:val="28"/>
        </w:rPr>
        <w:t xml:space="preserve"> Екатерина, ученица 11 класса,</w:t>
      </w:r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в МОУ «</w:t>
      </w:r>
      <w:proofErr w:type="spellStart"/>
      <w:r>
        <w:rPr>
          <w:szCs w:val="28"/>
        </w:rPr>
        <w:t>Дубовская</w:t>
      </w:r>
      <w:proofErr w:type="spellEnd"/>
      <w:r>
        <w:rPr>
          <w:szCs w:val="28"/>
        </w:rPr>
        <w:t xml:space="preserve"> СОШ»;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Шилова Марина,</w:t>
      </w:r>
      <w:r w:rsidRPr="00D135F0">
        <w:rPr>
          <w:szCs w:val="28"/>
        </w:rPr>
        <w:t xml:space="preserve"> </w:t>
      </w:r>
      <w:r>
        <w:rPr>
          <w:szCs w:val="28"/>
        </w:rPr>
        <w:t>ученица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20 баллов – </w:t>
      </w:r>
      <w:proofErr w:type="spellStart"/>
      <w:r>
        <w:rPr>
          <w:szCs w:val="28"/>
        </w:rPr>
        <w:t>Батальщикова</w:t>
      </w:r>
      <w:proofErr w:type="spellEnd"/>
      <w:r>
        <w:rPr>
          <w:szCs w:val="28"/>
        </w:rPr>
        <w:t xml:space="preserve"> Елена, ученица 11 класса,</w:t>
      </w:r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в МОБУ «Н-</w:t>
      </w:r>
      <w:proofErr w:type="spellStart"/>
      <w:r>
        <w:rPr>
          <w:szCs w:val="28"/>
        </w:rPr>
        <w:t>Чесноковская</w:t>
      </w:r>
      <w:proofErr w:type="spellEnd"/>
      <w:r>
        <w:rPr>
          <w:szCs w:val="28"/>
        </w:rPr>
        <w:t xml:space="preserve"> СОШ»;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Широкова Марина,</w:t>
      </w:r>
      <w:r w:rsidRPr="00D135F0">
        <w:rPr>
          <w:szCs w:val="28"/>
        </w:rPr>
        <w:t xml:space="preserve"> </w:t>
      </w:r>
      <w:r>
        <w:rPr>
          <w:szCs w:val="28"/>
        </w:rPr>
        <w:t>ученица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19 баллов – </w:t>
      </w:r>
      <w:proofErr w:type="spellStart"/>
      <w:r>
        <w:rPr>
          <w:szCs w:val="28"/>
        </w:rPr>
        <w:t>Камышная</w:t>
      </w:r>
      <w:proofErr w:type="spellEnd"/>
      <w:r>
        <w:rPr>
          <w:szCs w:val="28"/>
        </w:rPr>
        <w:t xml:space="preserve"> София, ученица 9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Суворова Ирина, ученица 11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17 баллов – Широкова Наталия, ученица 9 класса,</w:t>
      </w:r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в МОУ «</w:t>
      </w:r>
      <w:proofErr w:type="spellStart"/>
      <w:r>
        <w:rPr>
          <w:szCs w:val="28"/>
        </w:rPr>
        <w:t>Димская</w:t>
      </w:r>
      <w:proofErr w:type="spellEnd"/>
      <w:r>
        <w:rPr>
          <w:szCs w:val="28"/>
        </w:rPr>
        <w:t xml:space="preserve"> СОШ»;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Логвиненко Анна,</w:t>
      </w:r>
      <w:r w:rsidRPr="00D135F0">
        <w:rPr>
          <w:szCs w:val="28"/>
        </w:rPr>
        <w:t xml:space="preserve"> </w:t>
      </w:r>
      <w:r>
        <w:rPr>
          <w:szCs w:val="28"/>
        </w:rPr>
        <w:t>ученица 9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20 баллов – </w:t>
      </w:r>
      <w:proofErr w:type="spellStart"/>
      <w:r>
        <w:rPr>
          <w:szCs w:val="28"/>
        </w:rPr>
        <w:t>Невмеруха</w:t>
      </w:r>
      <w:proofErr w:type="spellEnd"/>
      <w:r>
        <w:rPr>
          <w:szCs w:val="28"/>
        </w:rPr>
        <w:t xml:space="preserve"> Илья, ученик 9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19 баллов – Лукашов Богдан, ученик 9 класса,</w:t>
      </w:r>
    </w:p>
    <w:p w:rsidR="00603719" w:rsidRDefault="00603719" w:rsidP="00603719">
      <w:pPr>
        <w:jc w:val="both"/>
        <w:rPr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lastRenderedPageBreak/>
        <w:t>в МОУ «Н-</w:t>
      </w:r>
      <w:proofErr w:type="spellStart"/>
      <w:r>
        <w:rPr>
          <w:szCs w:val="28"/>
        </w:rPr>
        <w:t>Ильиновская</w:t>
      </w:r>
      <w:proofErr w:type="spellEnd"/>
      <w:r>
        <w:rPr>
          <w:szCs w:val="28"/>
        </w:rPr>
        <w:t xml:space="preserve"> СОШ»;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Пахомов Артём,</w:t>
      </w:r>
      <w:r w:rsidRPr="00D135F0">
        <w:rPr>
          <w:szCs w:val="28"/>
        </w:rPr>
        <w:t xml:space="preserve"> </w:t>
      </w:r>
      <w:r>
        <w:rPr>
          <w:szCs w:val="28"/>
        </w:rPr>
        <w:t>ученик 9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>20 баллов – Афанасьева Анна, ученица 9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17 баллов – </w:t>
      </w:r>
      <w:proofErr w:type="spellStart"/>
      <w:r>
        <w:rPr>
          <w:szCs w:val="28"/>
        </w:rPr>
        <w:t>Шерстова</w:t>
      </w:r>
      <w:proofErr w:type="spellEnd"/>
      <w:r>
        <w:rPr>
          <w:szCs w:val="28"/>
        </w:rPr>
        <w:t xml:space="preserve"> Полина, ученица 9 класса,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20 баллов – </w:t>
      </w:r>
      <w:proofErr w:type="spellStart"/>
      <w:r>
        <w:rPr>
          <w:szCs w:val="28"/>
        </w:rPr>
        <w:t>Аббасова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Айтач</w:t>
      </w:r>
      <w:proofErr w:type="spellEnd"/>
      <w:r>
        <w:rPr>
          <w:szCs w:val="28"/>
        </w:rPr>
        <w:t>, ученица 9 класса.</w:t>
      </w:r>
    </w:p>
    <w:p w:rsidR="00603719" w:rsidRDefault="00603719" w:rsidP="00603719">
      <w:pPr>
        <w:jc w:val="both"/>
        <w:rPr>
          <w:szCs w:val="28"/>
        </w:rPr>
      </w:pPr>
      <w:r w:rsidRPr="009C168C">
        <w:rPr>
          <w:b/>
          <w:szCs w:val="28"/>
        </w:rPr>
        <w:t>Конкурсная комиссия решила</w:t>
      </w:r>
      <w:r>
        <w:rPr>
          <w:szCs w:val="28"/>
        </w:rPr>
        <w:t>:</w:t>
      </w:r>
    </w:p>
    <w:p w:rsidR="00603719" w:rsidRDefault="00603719" w:rsidP="00603719">
      <w:pPr>
        <w:jc w:val="both"/>
        <w:rPr>
          <w:szCs w:val="28"/>
        </w:rPr>
      </w:pPr>
    </w:p>
    <w:p w:rsidR="00603719" w:rsidRPr="001D6687" w:rsidRDefault="00603719" w:rsidP="00603719">
      <w:pPr>
        <w:jc w:val="both"/>
        <w:rPr>
          <w:szCs w:val="28"/>
        </w:rPr>
      </w:pPr>
      <w:r>
        <w:rPr>
          <w:szCs w:val="28"/>
        </w:rPr>
        <w:t>Учащихся, набравших наибольшее количество баллов</w:t>
      </w:r>
      <w:r w:rsidRPr="001D6687">
        <w:rPr>
          <w:szCs w:val="28"/>
        </w:rPr>
        <w:t xml:space="preserve"> </w:t>
      </w:r>
      <w:r>
        <w:rPr>
          <w:szCs w:val="28"/>
        </w:rPr>
        <w:t>наградить благодарностями</w:t>
      </w:r>
      <w:r w:rsidRPr="001D6687">
        <w:rPr>
          <w:szCs w:val="28"/>
        </w:rPr>
        <w:t xml:space="preserve"> и сувенирами</w:t>
      </w:r>
      <w:r>
        <w:rPr>
          <w:szCs w:val="28"/>
        </w:rPr>
        <w:t xml:space="preserve"> и  остальным участникам выдать шариковые ручки.</w:t>
      </w:r>
    </w:p>
    <w:p w:rsidR="00603719" w:rsidRPr="001D6687" w:rsidRDefault="00603719" w:rsidP="00603719">
      <w:pPr>
        <w:jc w:val="both"/>
        <w:rPr>
          <w:szCs w:val="28"/>
        </w:rPr>
      </w:pPr>
    </w:p>
    <w:p w:rsidR="00603719" w:rsidRPr="00CC64E8" w:rsidRDefault="00603719" w:rsidP="00603719">
      <w:pPr>
        <w:jc w:val="both"/>
        <w:rPr>
          <w:color w:val="FF0000"/>
          <w:szCs w:val="28"/>
        </w:rPr>
      </w:pPr>
    </w:p>
    <w:p w:rsidR="00603719" w:rsidRPr="00CC64E8" w:rsidRDefault="00603719" w:rsidP="00603719">
      <w:pPr>
        <w:jc w:val="both"/>
        <w:rPr>
          <w:color w:val="FF0000"/>
          <w:szCs w:val="28"/>
        </w:rPr>
      </w:pP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___________     </w:t>
      </w:r>
      <w:proofErr w:type="spellStart"/>
      <w:r>
        <w:rPr>
          <w:szCs w:val="28"/>
        </w:rPr>
        <w:t>Н.И.Письменная</w:t>
      </w:r>
      <w:proofErr w:type="spellEnd"/>
    </w:p>
    <w:p w:rsidR="00603719" w:rsidRDefault="00603719" w:rsidP="00603719">
      <w:pPr>
        <w:tabs>
          <w:tab w:val="left" w:pos="8100"/>
        </w:tabs>
        <w:jc w:val="both"/>
        <w:rPr>
          <w:szCs w:val="28"/>
        </w:rPr>
      </w:pPr>
      <w:r>
        <w:rPr>
          <w:szCs w:val="28"/>
        </w:rPr>
        <w:t xml:space="preserve">Члены комиссии: </w:t>
      </w:r>
      <w:r>
        <w:rPr>
          <w:szCs w:val="28"/>
        </w:rPr>
        <w:tab/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___________     </w:t>
      </w:r>
      <w:proofErr w:type="spellStart"/>
      <w:r>
        <w:rPr>
          <w:szCs w:val="28"/>
        </w:rPr>
        <w:t>Т.И.Ненашева</w:t>
      </w:r>
      <w:proofErr w:type="spellEnd"/>
      <w:r>
        <w:rPr>
          <w:szCs w:val="28"/>
        </w:rPr>
        <w:t xml:space="preserve">              </w:t>
      </w:r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___________     </w:t>
      </w:r>
      <w:proofErr w:type="spellStart"/>
      <w:r>
        <w:rPr>
          <w:szCs w:val="28"/>
        </w:rPr>
        <w:t>О.Н.Лазарева</w:t>
      </w:r>
      <w:proofErr w:type="spellEnd"/>
    </w:p>
    <w:p w:rsidR="00603719" w:rsidRDefault="00603719" w:rsidP="0060371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___________      </w:t>
      </w:r>
      <w:proofErr w:type="spellStart"/>
      <w:r>
        <w:rPr>
          <w:szCs w:val="28"/>
        </w:rPr>
        <w:t>А.В.Митр</w:t>
      </w:r>
      <w:proofErr w:type="spellEnd"/>
      <w:r>
        <w:rPr>
          <w:szCs w:val="28"/>
        </w:rPr>
        <w:t xml:space="preserve">   </w:t>
      </w:r>
    </w:p>
    <w:p w:rsidR="00603719" w:rsidRDefault="00603719" w:rsidP="00603719">
      <w:pPr>
        <w:jc w:val="center"/>
        <w:rPr>
          <w:b/>
          <w:sz w:val="28"/>
          <w:szCs w:val="28"/>
        </w:rPr>
      </w:pPr>
    </w:p>
    <w:p w:rsidR="00603719" w:rsidRDefault="00603719" w:rsidP="00603719">
      <w:pPr>
        <w:jc w:val="center"/>
        <w:rPr>
          <w:b/>
          <w:sz w:val="28"/>
          <w:szCs w:val="28"/>
        </w:rPr>
      </w:pPr>
    </w:p>
    <w:p w:rsidR="00603719" w:rsidRDefault="00603719" w:rsidP="00603719">
      <w:pPr>
        <w:jc w:val="center"/>
        <w:rPr>
          <w:b/>
          <w:sz w:val="28"/>
          <w:szCs w:val="28"/>
        </w:rPr>
      </w:pPr>
    </w:p>
    <w:p w:rsidR="00603719" w:rsidRDefault="00603719" w:rsidP="00603719">
      <w:pPr>
        <w:jc w:val="center"/>
        <w:rPr>
          <w:b/>
          <w:sz w:val="28"/>
          <w:szCs w:val="28"/>
        </w:rPr>
      </w:pPr>
    </w:p>
    <w:p w:rsidR="00603719" w:rsidRDefault="00603719" w:rsidP="00603719">
      <w:pPr>
        <w:jc w:val="center"/>
        <w:rPr>
          <w:b/>
          <w:sz w:val="28"/>
          <w:szCs w:val="28"/>
        </w:rPr>
      </w:pPr>
    </w:p>
    <w:p w:rsidR="00603719" w:rsidRPr="005A42DB" w:rsidRDefault="00603719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sectPr w:rsidR="00603719" w:rsidRPr="005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159"/>
    <w:multiLevelType w:val="hybridMultilevel"/>
    <w:tmpl w:val="86641A26"/>
    <w:lvl w:ilvl="0" w:tplc="73FE73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A1A7EE0"/>
    <w:multiLevelType w:val="hybridMultilevel"/>
    <w:tmpl w:val="3548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1335"/>
    <w:multiLevelType w:val="hybridMultilevel"/>
    <w:tmpl w:val="1E727502"/>
    <w:lvl w:ilvl="0" w:tplc="7492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10FB4"/>
    <w:multiLevelType w:val="hybridMultilevel"/>
    <w:tmpl w:val="AD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7B8A"/>
    <w:multiLevelType w:val="hybridMultilevel"/>
    <w:tmpl w:val="3BD0022E"/>
    <w:lvl w:ilvl="0" w:tplc="73FE73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B0"/>
    <w:rsid w:val="00033A63"/>
    <w:rsid w:val="0005317A"/>
    <w:rsid w:val="00072D79"/>
    <w:rsid w:val="000A482A"/>
    <w:rsid w:val="000E6498"/>
    <w:rsid w:val="001066E4"/>
    <w:rsid w:val="00113C20"/>
    <w:rsid w:val="00117CC3"/>
    <w:rsid w:val="0016716D"/>
    <w:rsid w:val="001A0C86"/>
    <w:rsid w:val="00225291"/>
    <w:rsid w:val="0023785A"/>
    <w:rsid w:val="0032400C"/>
    <w:rsid w:val="00334CFE"/>
    <w:rsid w:val="003820FC"/>
    <w:rsid w:val="0040705C"/>
    <w:rsid w:val="00452D94"/>
    <w:rsid w:val="00453BA1"/>
    <w:rsid w:val="00475322"/>
    <w:rsid w:val="004A5040"/>
    <w:rsid w:val="004A7881"/>
    <w:rsid w:val="00501960"/>
    <w:rsid w:val="00521103"/>
    <w:rsid w:val="005A42DB"/>
    <w:rsid w:val="005D4AA5"/>
    <w:rsid w:val="00603719"/>
    <w:rsid w:val="00614072"/>
    <w:rsid w:val="00653A50"/>
    <w:rsid w:val="00693D1D"/>
    <w:rsid w:val="006C3E61"/>
    <w:rsid w:val="006C5787"/>
    <w:rsid w:val="006D10AF"/>
    <w:rsid w:val="007175BB"/>
    <w:rsid w:val="00761E9A"/>
    <w:rsid w:val="00762A30"/>
    <w:rsid w:val="007922E7"/>
    <w:rsid w:val="007E577A"/>
    <w:rsid w:val="00834F66"/>
    <w:rsid w:val="00853D86"/>
    <w:rsid w:val="00866925"/>
    <w:rsid w:val="00867A9C"/>
    <w:rsid w:val="008904B2"/>
    <w:rsid w:val="008B650E"/>
    <w:rsid w:val="0090051F"/>
    <w:rsid w:val="00907255"/>
    <w:rsid w:val="009522A2"/>
    <w:rsid w:val="0095582F"/>
    <w:rsid w:val="009724DA"/>
    <w:rsid w:val="009A1242"/>
    <w:rsid w:val="009A71AF"/>
    <w:rsid w:val="009F7C88"/>
    <w:rsid w:val="00A509B0"/>
    <w:rsid w:val="00A966CD"/>
    <w:rsid w:val="00AD7253"/>
    <w:rsid w:val="00B154EA"/>
    <w:rsid w:val="00B74FB0"/>
    <w:rsid w:val="00B87EA9"/>
    <w:rsid w:val="00BA4834"/>
    <w:rsid w:val="00BE178E"/>
    <w:rsid w:val="00C47E5B"/>
    <w:rsid w:val="00D258C0"/>
    <w:rsid w:val="00D2686E"/>
    <w:rsid w:val="00D41148"/>
    <w:rsid w:val="00DA7613"/>
    <w:rsid w:val="00DC17FB"/>
    <w:rsid w:val="00DD5A9B"/>
    <w:rsid w:val="00E0429B"/>
    <w:rsid w:val="00ED428A"/>
    <w:rsid w:val="00EE0D84"/>
    <w:rsid w:val="00EF1E17"/>
    <w:rsid w:val="00F148E3"/>
    <w:rsid w:val="00F615E9"/>
    <w:rsid w:val="00F8608E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75322"/>
    <w:pPr>
      <w:spacing w:beforeAutospacing="1" w:afterAutospacing="1"/>
    </w:pPr>
    <w:rPr>
      <w:szCs w:val="24"/>
    </w:rPr>
  </w:style>
  <w:style w:type="paragraph" w:styleId="a3">
    <w:name w:val="Body Text Indent"/>
    <w:basedOn w:val="a"/>
    <w:link w:val="a4"/>
    <w:uiPriority w:val="99"/>
    <w:unhideWhenUsed/>
    <w:rsid w:val="0090051F"/>
    <w:pPr>
      <w:spacing w:before="0" w:after="0"/>
      <w:ind w:left="1350" w:firstLine="37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75322"/>
    <w:pPr>
      <w:spacing w:beforeAutospacing="1" w:afterAutospacing="1"/>
    </w:pPr>
    <w:rPr>
      <w:szCs w:val="24"/>
    </w:rPr>
  </w:style>
  <w:style w:type="paragraph" w:styleId="a3">
    <w:name w:val="Body Text Indent"/>
    <w:basedOn w:val="a"/>
    <w:link w:val="a4"/>
    <w:uiPriority w:val="99"/>
    <w:unhideWhenUsed/>
    <w:rsid w:val="0090051F"/>
    <w:pPr>
      <w:spacing w:before="0" w:after="0"/>
      <w:ind w:left="1350" w:firstLine="37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dcterms:created xsi:type="dcterms:W3CDTF">2022-05-06T07:50:00Z</dcterms:created>
  <dcterms:modified xsi:type="dcterms:W3CDTF">2022-05-11T08:43:00Z</dcterms:modified>
</cp:coreProperties>
</file>