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6C4F">
        <w:rPr>
          <w:sz w:val="28"/>
          <w:szCs w:val="28"/>
        </w:rPr>
        <w:t>Дим</w:t>
      </w:r>
      <w:r w:rsidR="00142DDE">
        <w:rPr>
          <w:sz w:val="28"/>
          <w:szCs w:val="28"/>
        </w:rPr>
        <w:t>ском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DE6C4F">
        <w:rPr>
          <w:sz w:val="28"/>
          <w:szCs w:val="28"/>
        </w:rPr>
        <w:t>Дим</w:t>
      </w:r>
      <w:r>
        <w:rPr>
          <w:sz w:val="28"/>
          <w:szCs w:val="28"/>
        </w:rPr>
        <w:t>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D23300">
        <w:rPr>
          <w:sz w:val="28"/>
          <w:szCs w:val="28"/>
        </w:rPr>
        <w:t>Дим</w:t>
      </w:r>
      <w:r w:rsidRPr="00AD6AE1">
        <w:rPr>
          <w:sz w:val="28"/>
          <w:szCs w:val="28"/>
        </w:rPr>
        <w:t xml:space="preserve">ского сельсовета от </w:t>
      </w:r>
      <w:r w:rsidRPr="00D23300">
        <w:rPr>
          <w:sz w:val="28"/>
          <w:szCs w:val="28"/>
        </w:rPr>
        <w:t>2</w:t>
      </w:r>
      <w:r w:rsidR="00D23300" w:rsidRPr="00D23300">
        <w:rPr>
          <w:sz w:val="28"/>
          <w:szCs w:val="28"/>
        </w:rPr>
        <w:t>7</w:t>
      </w:r>
      <w:r w:rsidRPr="00D23300">
        <w:rPr>
          <w:sz w:val="28"/>
          <w:szCs w:val="28"/>
        </w:rPr>
        <w:t>.</w:t>
      </w:r>
      <w:r w:rsidR="00D23300" w:rsidRPr="00D23300">
        <w:rPr>
          <w:sz w:val="28"/>
          <w:szCs w:val="28"/>
        </w:rPr>
        <w:t>12</w:t>
      </w:r>
      <w:r w:rsidRPr="00D23300">
        <w:rPr>
          <w:sz w:val="28"/>
          <w:szCs w:val="28"/>
        </w:rPr>
        <w:t>.201</w:t>
      </w:r>
      <w:r w:rsidR="00D23300" w:rsidRPr="00D23300">
        <w:rPr>
          <w:sz w:val="28"/>
          <w:szCs w:val="28"/>
        </w:rPr>
        <w:t>6</w:t>
      </w:r>
      <w:r w:rsidRPr="00D23300">
        <w:rPr>
          <w:sz w:val="28"/>
          <w:szCs w:val="28"/>
        </w:rPr>
        <w:t xml:space="preserve"> № </w:t>
      </w:r>
      <w:r w:rsidR="00D23300" w:rsidRPr="00D23300">
        <w:rPr>
          <w:sz w:val="28"/>
          <w:szCs w:val="28"/>
        </w:rPr>
        <w:t>94</w:t>
      </w:r>
      <w:r w:rsidRPr="00D23300">
        <w:rPr>
          <w:sz w:val="28"/>
          <w:szCs w:val="28"/>
        </w:rPr>
        <w:t xml:space="preserve"> «Об утверждении Порядка оценки эффективности предоставляемых (планируемых к предоставлению) налоговых льгот». Оценке подлежат предоставленные льготы по земельному налогу с физических лиц и земельному налогу с</w:t>
      </w:r>
      <w:r w:rsidRPr="00DA2D42">
        <w:rPr>
          <w:sz w:val="28"/>
          <w:szCs w:val="28"/>
        </w:rPr>
        <w:t xml:space="preserve"> юридических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DE6C4F">
        <w:rPr>
          <w:sz w:val="28"/>
          <w:szCs w:val="28"/>
        </w:rPr>
        <w:t>Дим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DE6C4F">
        <w:rPr>
          <w:sz w:val="28"/>
          <w:szCs w:val="28"/>
        </w:rPr>
        <w:t>Дим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DE6C4F">
        <w:rPr>
          <w:rFonts w:ascii="Times New Roman" w:hAnsi="Times New Roman" w:cs="Times New Roman"/>
          <w:b w:val="0"/>
          <w:sz w:val="28"/>
          <w:szCs w:val="28"/>
        </w:rPr>
        <w:t>Дим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E6C4F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DE6C4F">
        <w:rPr>
          <w:rFonts w:ascii="Times New Roman" w:hAnsi="Times New Roman" w:cs="Times New Roman"/>
          <w:b w:val="0"/>
          <w:sz w:val="28"/>
          <w:szCs w:val="28"/>
        </w:rPr>
        <w:t>8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1</w:t>
      </w:r>
      <w:r w:rsidR="00DE6C4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Димского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 xml:space="preserve">1. </w:t>
      </w:r>
      <w:r w:rsidR="00DE6C4F">
        <w:t>П</w:t>
      </w:r>
      <w:r>
        <w:t xml:space="preserve">енсионеры за земли, </w:t>
      </w:r>
      <w:r w:rsidR="00DE6C4F">
        <w:t>занятых жилыми строениями, находящимися в собственности</w:t>
      </w:r>
      <w:r w:rsidR="005A4CA4">
        <w:t xml:space="preserve"> указанных субъектов, а также переданные им </w:t>
      </w:r>
      <w:r>
        <w:t xml:space="preserve">для ведения </w:t>
      </w:r>
      <w:r w:rsidR="001D650E">
        <w:lastRenderedPageBreak/>
        <w:t>личного подсобного хозяйства,</w:t>
      </w:r>
      <w:r w:rsidR="001D650E" w:rsidRPr="001D650E">
        <w:t xml:space="preserve"> </w:t>
      </w:r>
      <w:r w:rsidR="001D650E">
        <w:t xml:space="preserve">садоводства и </w:t>
      </w:r>
      <w:r>
        <w:t>огородничества</w:t>
      </w:r>
      <w:r w:rsidR="005A4CA4">
        <w:t>, индивидуального жилищного строительства, дачного строительства</w:t>
      </w:r>
      <w:r>
        <w:t>.</w:t>
      </w:r>
    </w:p>
    <w:p w:rsidR="002C29D5" w:rsidRDefault="005A4CA4" w:rsidP="002C29D5">
      <w:pPr>
        <w:pStyle w:val="ConsPlusNormal"/>
        <w:spacing w:line="276" w:lineRule="auto"/>
        <w:ind w:firstLine="540"/>
        <w:jc w:val="both"/>
      </w:pPr>
      <w:r>
        <w:t>2</w:t>
      </w:r>
      <w:r w:rsidR="002C29D5">
        <w:t>. Инвалиды I, II групп.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5A4CA4">
        <w:rPr>
          <w:sz w:val="28"/>
          <w:szCs w:val="28"/>
        </w:rPr>
        <w:t>Дим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1D650E">
        <w:rPr>
          <w:sz w:val="28"/>
          <w:szCs w:val="28"/>
        </w:rPr>
        <w:t>3</w:t>
      </w:r>
      <w:r w:rsidR="005A4CA4">
        <w:rPr>
          <w:sz w:val="28"/>
          <w:szCs w:val="28"/>
        </w:rPr>
        <w:t>6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5A4CA4">
        <w:rPr>
          <w:sz w:val="28"/>
          <w:szCs w:val="28"/>
        </w:rPr>
        <w:t>449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5A4CA4">
        <w:rPr>
          <w:sz w:val="28"/>
          <w:szCs w:val="28"/>
        </w:rPr>
        <w:t>77</w:t>
      </w:r>
      <w:r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</w:t>
      </w:r>
      <w:r w:rsidRPr="00AD6AE1">
        <w:t xml:space="preserve">главы </w:t>
      </w:r>
      <w:r w:rsidR="005A4CA4">
        <w:t>Дим</w:t>
      </w:r>
      <w:r w:rsidRPr="00AD6AE1">
        <w:t xml:space="preserve">ского сельсовета </w:t>
      </w:r>
      <w:r w:rsidRPr="00D23300">
        <w:t xml:space="preserve">от </w:t>
      </w:r>
      <w:r w:rsidR="00D23300" w:rsidRPr="00D23300">
        <w:t>27</w:t>
      </w:r>
      <w:r w:rsidRPr="00D23300">
        <w:t>.</w:t>
      </w:r>
      <w:r w:rsidR="00D23300" w:rsidRPr="00D23300">
        <w:t>12</w:t>
      </w:r>
      <w:r w:rsidRPr="00D23300">
        <w:t>.201</w:t>
      </w:r>
      <w:r w:rsidR="00D23300" w:rsidRPr="00D23300">
        <w:t>6</w:t>
      </w:r>
      <w:r w:rsidRPr="00D23300">
        <w:t xml:space="preserve"> № </w:t>
      </w:r>
      <w:r w:rsidR="00D23300" w:rsidRPr="00D23300">
        <w:t>94</w:t>
      </w:r>
      <w:r w:rsidRPr="00AD6AE1">
        <w:t xml:space="preserve"> «Об утверждении Порядка оценки эффективности предоставляемых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D23300">
        <w:rPr>
          <w:sz w:val="28"/>
          <w:szCs w:val="28"/>
        </w:rPr>
        <w:t>Дим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 xml:space="preserve">Димского сельсовета  </w:t>
      </w:r>
      <w:r w:rsidR="005A4CA4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>25 ноября</w:t>
      </w:r>
      <w:r w:rsidR="005A4CA4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>08</w:t>
      </w:r>
      <w:r w:rsidR="005A4CA4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>№ 14 «Об утверждении Положения в новой редакции о</w:t>
      </w:r>
      <w:r w:rsidR="005A4CA4" w:rsidRPr="00790AD0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</w:t>
      </w:r>
      <w:r w:rsidR="005A4CA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Димского сельсовета»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 xml:space="preserve">2. </w:t>
      </w:r>
      <w:r w:rsidR="008F3DC0">
        <w:t>Учреждения образования, здравоохранения, культуры и спорта,</w:t>
      </w:r>
      <w:r>
        <w:t xml:space="preserve"> </w:t>
      </w:r>
      <w:r w:rsidR="004D71FF">
        <w:t>культуры.</w:t>
      </w:r>
    </w:p>
    <w:p w:rsidR="008F3DC0" w:rsidRDefault="008F3DC0" w:rsidP="002C29D5">
      <w:pPr>
        <w:pStyle w:val="ConsPlusNormal"/>
        <w:spacing w:line="276" w:lineRule="auto"/>
        <w:ind w:firstLine="540"/>
        <w:jc w:val="both"/>
      </w:pPr>
      <w:r>
        <w:t xml:space="preserve">3. Многоэтажная жилая застройка, </w:t>
      </w:r>
      <w:r w:rsidR="005A4CA4">
        <w:t>находящаяся в собственности</w:t>
      </w:r>
      <w:r>
        <w:t xml:space="preserve"> орган</w:t>
      </w:r>
      <w:r w:rsidR="005A4CA4">
        <w:t>ов</w:t>
      </w:r>
      <w:r>
        <w:t xml:space="preserve"> местного самоуправления.</w:t>
      </w:r>
    </w:p>
    <w:p w:rsidR="004D71FF" w:rsidRDefault="004D71FF" w:rsidP="002C29D5">
      <w:pPr>
        <w:pStyle w:val="ConsPlusNormal"/>
        <w:spacing w:line="276" w:lineRule="auto"/>
        <w:ind w:firstLine="540"/>
        <w:jc w:val="both"/>
      </w:pPr>
      <w:r>
        <w:t>4.</w:t>
      </w:r>
      <w:r w:rsidRPr="004D71FF">
        <w:t xml:space="preserve"> </w:t>
      </w:r>
      <w:r>
        <w:t>Объекты коммунального хозяйства</w:t>
      </w:r>
      <w:r w:rsidRPr="004D71FF">
        <w:t xml:space="preserve"> </w:t>
      </w:r>
      <w:r>
        <w:t>находящимися в собственности органов местного самоуправления.</w:t>
      </w:r>
    </w:p>
    <w:p w:rsidR="004D71FF" w:rsidRDefault="004D71FF" w:rsidP="002C29D5">
      <w:pPr>
        <w:pStyle w:val="ConsPlusNormal"/>
        <w:spacing w:line="276" w:lineRule="auto"/>
        <w:ind w:firstLine="540"/>
        <w:jc w:val="both"/>
      </w:pPr>
      <w:r>
        <w:lastRenderedPageBreak/>
        <w:t>5. Административные здания, содержание которых финансируется из бюджетов всех уровней.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4D71FF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>
        <w:rPr>
          <w:sz w:val="28"/>
          <w:szCs w:val="28"/>
        </w:rPr>
        <w:t>2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9F5CB1">
        <w:rPr>
          <w:sz w:val="28"/>
          <w:szCs w:val="28"/>
        </w:rPr>
        <w:t>Дим</w:t>
      </w:r>
      <w:r>
        <w:rPr>
          <w:sz w:val="28"/>
          <w:szCs w:val="28"/>
        </w:rPr>
        <w:t>ского сельсовета</w:t>
      </w:r>
      <w:r w:rsidRPr="00D33C63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 составила </w:t>
      </w:r>
      <w:r w:rsidR="004D71FF">
        <w:rPr>
          <w:sz w:val="28"/>
          <w:szCs w:val="28"/>
        </w:rPr>
        <w:t>1</w:t>
      </w:r>
      <w:r w:rsidR="0001229D">
        <w:rPr>
          <w:sz w:val="28"/>
          <w:szCs w:val="28"/>
        </w:rPr>
        <w:t>9</w:t>
      </w:r>
      <w:r w:rsidR="004D71FF">
        <w:rPr>
          <w:sz w:val="28"/>
          <w:szCs w:val="28"/>
        </w:rPr>
        <w:t>2</w:t>
      </w:r>
      <w:r w:rsidRPr="00D33C6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установленных федеральным законодательством – </w:t>
      </w:r>
      <w:r w:rsidR="009F5CB1">
        <w:rPr>
          <w:sz w:val="28"/>
          <w:szCs w:val="28"/>
        </w:rPr>
        <w:t>8</w:t>
      </w:r>
      <w:r w:rsidR="0001229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D33C63">
        <w:rPr>
          <w:sz w:val="28"/>
          <w:szCs w:val="28"/>
        </w:rPr>
        <w:t>, воспользовавши</w:t>
      </w:r>
      <w:r>
        <w:rPr>
          <w:sz w:val="28"/>
          <w:szCs w:val="28"/>
        </w:rPr>
        <w:t>е</w:t>
      </w:r>
      <w:r w:rsidRPr="00D33C63">
        <w:rPr>
          <w:sz w:val="28"/>
          <w:szCs w:val="28"/>
        </w:rPr>
        <w:t>ся правом применения льготного налогообложения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9F5CB1">
        <w:rPr>
          <w:sz w:val="28"/>
          <w:szCs w:val="28"/>
        </w:rPr>
        <w:t>Дим</w:t>
      </w:r>
      <w:r w:rsidR="000122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r>
        <w:rPr>
          <w:sz w:val="28"/>
          <w:szCs w:val="28"/>
        </w:rPr>
        <w:t>Михайловского</w:t>
      </w:r>
      <w:r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E6" w:rsidRDefault="007201E6" w:rsidP="0069137F">
      <w:r>
        <w:separator/>
      </w:r>
    </w:p>
  </w:endnote>
  <w:endnote w:type="continuationSeparator" w:id="0">
    <w:p w:rsidR="007201E6" w:rsidRDefault="007201E6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857C20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7201E6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857C20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300">
      <w:rPr>
        <w:rStyle w:val="a6"/>
        <w:noProof/>
      </w:rPr>
      <w:t>2</w:t>
    </w:r>
    <w:r>
      <w:rPr>
        <w:rStyle w:val="a6"/>
      </w:rPr>
      <w:fldChar w:fldCharType="end"/>
    </w:r>
  </w:p>
  <w:p w:rsidR="0080777E" w:rsidRDefault="007201E6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E6" w:rsidRDefault="007201E6" w:rsidP="0069137F">
      <w:r>
        <w:separator/>
      </w:r>
    </w:p>
  </w:footnote>
  <w:footnote w:type="continuationSeparator" w:id="0">
    <w:p w:rsidR="007201E6" w:rsidRDefault="007201E6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A1366"/>
    <w:rsid w:val="00142DDE"/>
    <w:rsid w:val="001D650E"/>
    <w:rsid w:val="001E6911"/>
    <w:rsid w:val="002C29D5"/>
    <w:rsid w:val="004D71FF"/>
    <w:rsid w:val="005A4CA4"/>
    <w:rsid w:val="005B1503"/>
    <w:rsid w:val="0069137F"/>
    <w:rsid w:val="007201E6"/>
    <w:rsid w:val="00857C20"/>
    <w:rsid w:val="00862F4D"/>
    <w:rsid w:val="008F3DC0"/>
    <w:rsid w:val="009F5CB1"/>
    <w:rsid w:val="00CF2B6F"/>
    <w:rsid w:val="00D23300"/>
    <w:rsid w:val="00DC601A"/>
    <w:rsid w:val="00DE6C4F"/>
    <w:rsid w:val="00E0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2017-10-30T03:48:00Z</dcterms:created>
  <dcterms:modified xsi:type="dcterms:W3CDTF">2017-11-01T00:02:00Z</dcterms:modified>
</cp:coreProperties>
</file>